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76" w:type="dxa"/>
        <w:tblInd w:w="-802" w:type="dxa"/>
        <w:tblLook w:val="04A0" w:firstRow="1" w:lastRow="0" w:firstColumn="1" w:lastColumn="0" w:noHBand="0" w:noVBand="1"/>
      </w:tblPr>
      <w:tblGrid>
        <w:gridCol w:w="746"/>
        <w:gridCol w:w="1742"/>
        <w:gridCol w:w="2147"/>
        <w:gridCol w:w="1559"/>
        <w:gridCol w:w="1387"/>
        <w:gridCol w:w="1010"/>
        <w:gridCol w:w="1265"/>
        <w:gridCol w:w="1265"/>
        <w:gridCol w:w="1394"/>
        <w:gridCol w:w="1655"/>
        <w:gridCol w:w="1006"/>
      </w:tblGrid>
      <w:tr w:rsidR="000C4FD8" w:rsidRPr="00BE13CD" w:rsidTr="00D36145">
        <w:tc>
          <w:tcPr>
            <w:tcW w:w="74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№р/р</w:t>
            </w:r>
          </w:p>
        </w:tc>
        <w:tc>
          <w:tcPr>
            <w:tcW w:w="16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 тақырыбы</w:t>
            </w:r>
          </w:p>
        </w:tc>
        <w:tc>
          <w:tcPr>
            <w:tcW w:w="215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мақсаты</w:t>
            </w:r>
          </w:p>
        </w:tc>
        <w:tc>
          <w:tcPr>
            <w:tcW w:w="15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объектісі</w:t>
            </w:r>
          </w:p>
        </w:tc>
        <w:tc>
          <w:tcPr>
            <w:tcW w:w="139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түрі</w:t>
            </w:r>
          </w:p>
        </w:tc>
        <w:tc>
          <w:tcPr>
            <w:tcW w:w="101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әдістері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Бақылау мерзімдері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Орындау мерзімдері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Жауаптылар </w:t>
            </w:r>
          </w:p>
        </w:tc>
        <w:tc>
          <w:tcPr>
            <w:tcW w:w="166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Басқарушылық шешім</w:t>
            </w:r>
          </w:p>
        </w:tc>
        <w:tc>
          <w:tcPr>
            <w:tcW w:w="10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Екінші бақылау</w:t>
            </w:r>
          </w:p>
        </w:tc>
      </w:tr>
      <w:tr w:rsidR="000C4FD8" w:rsidRPr="00BE13CD" w:rsidTr="00D36145">
        <w:tc>
          <w:tcPr>
            <w:tcW w:w="15176" w:type="dxa"/>
            <w:gridSpan w:val="11"/>
          </w:tcPr>
          <w:p w:rsidR="000C4FD8" w:rsidRPr="00BE13CD" w:rsidRDefault="000C4FD8" w:rsidP="00D36145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I. Нормативтік құжаттардың орындалуын бақылау</w:t>
            </w:r>
          </w:p>
        </w:tc>
      </w:tr>
      <w:tr w:rsidR="000C4FD8" w:rsidRPr="00BE13CD" w:rsidTr="00D36145">
        <w:tc>
          <w:tcPr>
            <w:tcW w:w="74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6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Әдістемелік нұсқау хаттың ерекшеліктерімен таныстыру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Жаңа оқу жылына арналған әдістемелік нұсқаулықпен таныстыру</w:t>
            </w:r>
          </w:p>
        </w:tc>
        <w:tc>
          <w:tcPr>
            <w:tcW w:w="15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Әдістемелік нұсқау хат</w:t>
            </w:r>
          </w:p>
        </w:tc>
        <w:tc>
          <w:tcPr>
            <w:tcW w:w="139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таұырыптық</w:t>
            </w:r>
          </w:p>
        </w:tc>
        <w:tc>
          <w:tcPr>
            <w:tcW w:w="101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Тамыз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ІІІ апта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Тамыз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BE13CD">
              <w:rPr>
                <w:rFonts w:ascii="Times New Roman" w:hAnsi="Times New Roman" w:cs="Times New Roman"/>
                <w:sz w:val="20"/>
              </w:rPr>
              <w:t xml:space="preserve">IV 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6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ӘК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4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6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Орта мерзімді күнтізбелік тақырыптық- жоспардың жүргізілуін бақылау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Мұғалімдердің оқу жылына дайындығын бақылау,әдістемелік көмек беру</w:t>
            </w:r>
          </w:p>
        </w:tc>
        <w:tc>
          <w:tcPr>
            <w:tcW w:w="15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Педагог мамандардың орта мерзімді күнтізбелік-тақырыптық жоспарлары</w:t>
            </w:r>
          </w:p>
        </w:tc>
        <w:tc>
          <w:tcPr>
            <w:tcW w:w="139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тақырыптық</w:t>
            </w:r>
          </w:p>
        </w:tc>
        <w:tc>
          <w:tcPr>
            <w:tcW w:w="101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Тікелей бақылау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Тамыз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</w:rPr>
              <w:t xml:space="preserve">IV 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Қыркүйек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6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 анықтама</w:t>
            </w:r>
          </w:p>
        </w:tc>
        <w:tc>
          <w:tcPr>
            <w:tcW w:w="10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0502E5" w:rsidTr="00D36145">
        <w:tc>
          <w:tcPr>
            <w:tcW w:w="74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6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ҚМЖ-ның талапқа сай жүргізілуін бақылау</w:t>
            </w:r>
          </w:p>
        </w:tc>
        <w:tc>
          <w:tcPr>
            <w:tcW w:w="215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Мұғалімдердің сабаққа дайындығын бақылау</w:t>
            </w:r>
          </w:p>
        </w:tc>
        <w:tc>
          <w:tcPr>
            <w:tcW w:w="15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Мұғалімдерің қысқа мерзімді жоспары</w:t>
            </w:r>
          </w:p>
        </w:tc>
        <w:tc>
          <w:tcPr>
            <w:tcW w:w="139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тақырыптық</w:t>
            </w:r>
          </w:p>
        </w:tc>
        <w:tc>
          <w:tcPr>
            <w:tcW w:w="101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Тікелей бақылау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Үнемі 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Үнемі 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6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ДЖК анықтама</w:t>
            </w:r>
          </w:p>
        </w:tc>
        <w:tc>
          <w:tcPr>
            <w:tcW w:w="10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4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БЖБ,ТЖБ жұмыстарының орындалуын қадағалау</w:t>
            </w:r>
          </w:p>
        </w:tc>
        <w:tc>
          <w:tcPr>
            <w:tcW w:w="215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Білім сапасын бақылау </w:t>
            </w:r>
          </w:p>
        </w:tc>
        <w:tc>
          <w:tcPr>
            <w:tcW w:w="15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Күнделік кз. бойынша БЖБ,ТЖБ орындалуы</w:t>
            </w:r>
          </w:p>
        </w:tc>
        <w:tc>
          <w:tcPr>
            <w:tcW w:w="139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тақырыптық</w:t>
            </w:r>
          </w:p>
        </w:tc>
        <w:tc>
          <w:tcPr>
            <w:tcW w:w="101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Тікелей бақылау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Тоқсан сайын</w:t>
            </w:r>
          </w:p>
        </w:tc>
        <w:tc>
          <w:tcPr>
            <w:tcW w:w="127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Тоқсан сайын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60" w:type="dxa"/>
          </w:tcPr>
          <w:p w:rsidR="000C4FD8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ПК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</w:tbl>
    <w:p w:rsidR="00286A78" w:rsidRDefault="00286A7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tbl>
      <w:tblPr>
        <w:tblStyle w:val="a3"/>
        <w:tblW w:w="14460" w:type="dxa"/>
        <w:tblInd w:w="-431" w:type="dxa"/>
        <w:tblLook w:val="04A0" w:firstRow="1" w:lastRow="0" w:firstColumn="1" w:lastColumn="0" w:noHBand="0" w:noVBand="1"/>
      </w:tblPr>
      <w:tblGrid>
        <w:gridCol w:w="708"/>
        <w:gridCol w:w="1810"/>
        <w:gridCol w:w="1528"/>
        <w:gridCol w:w="1255"/>
        <w:gridCol w:w="1319"/>
        <w:gridCol w:w="1530"/>
        <w:gridCol w:w="1231"/>
        <w:gridCol w:w="1231"/>
        <w:gridCol w:w="1398"/>
        <w:gridCol w:w="1644"/>
        <w:gridCol w:w="998"/>
      </w:tblGrid>
      <w:tr w:rsidR="000C4FD8" w:rsidRPr="006C1741" w:rsidTr="00D36145">
        <w:tc>
          <w:tcPr>
            <w:tcW w:w="758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lastRenderedPageBreak/>
              <w:t>№р/р</w:t>
            </w:r>
          </w:p>
        </w:tc>
        <w:tc>
          <w:tcPr>
            <w:tcW w:w="1835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Бақылау  тақырыбы</w:t>
            </w:r>
          </w:p>
        </w:tc>
        <w:tc>
          <w:tcPr>
            <w:tcW w:w="1552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Бақылау мақсаты</w:t>
            </w:r>
          </w:p>
        </w:tc>
        <w:tc>
          <w:tcPr>
            <w:tcW w:w="1265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Бақылау объектісі</w:t>
            </w:r>
          </w:p>
        </w:tc>
        <w:tc>
          <w:tcPr>
            <w:tcW w:w="1319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Бақылау түрі</w:t>
            </w:r>
          </w:p>
        </w:tc>
        <w:tc>
          <w:tcPr>
            <w:tcW w:w="1084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Бақылау әдістері</w:t>
            </w:r>
          </w:p>
        </w:tc>
        <w:tc>
          <w:tcPr>
            <w:tcW w:w="1281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 xml:space="preserve"> Бақылау мерзімдері</w:t>
            </w:r>
          </w:p>
        </w:tc>
        <w:tc>
          <w:tcPr>
            <w:tcW w:w="1281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Орындау мерзімдері</w:t>
            </w:r>
          </w:p>
        </w:tc>
        <w:tc>
          <w:tcPr>
            <w:tcW w:w="1382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 xml:space="preserve">Жауаптылар </w:t>
            </w:r>
          </w:p>
        </w:tc>
        <w:tc>
          <w:tcPr>
            <w:tcW w:w="1637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Басқарушылық шешім</w:t>
            </w:r>
          </w:p>
        </w:tc>
        <w:tc>
          <w:tcPr>
            <w:tcW w:w="1066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Екінші бақылау</w:t>
            </w:r>
          </w:p>
        </w:tc>
      </w:tr>
      <w:tr w:rsidR="000C4FD8" w:rsidRPr="006C1741" w:rsidTr="00D36145">
        <w:tc>
          <w:tcPr>
            <w:tcW w:w="14460" w:type="dxa"/>
            <w:gridSpan w:val="11"/>
          </w:tcPr>
          <w:p w:rsidR="000C4FD8" w:rsidRPr="006C1741" w:rsidRDefault="000C4FD8" w:rsidP="00D3614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ІІ. </w:t>
            </w:r>
            <w:proofErr w:type="spellStart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Талаптарға</w:t>
            </w:r>
            <w:proofErr w:type="spellEnd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сәйкес</w:t>
            </w:r>
            <w:proofErr w:type="spellEnd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мектеп</w:t>
            </w:r>
            <w:proofErr w:type="spellEnd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құжаттамасының</w:t>
            </w:r>
            <w:proofErr w:type="spellEnd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>жүргізілуін</w:t>
            </w:r>
            <w:proofErr w:type="spellEnd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C17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бақылау</w:t>
            </w:r>
            <w:proofErr w:type="spellEnd"/>
          </w:p>
        </w:tc>
      </w:tr>
      <w:tr w:rsidR="000C4FD8" w:rsidRPr="006C1741" w:rsidTr="00D36145">
        <w:tc>
          <w:tcPr>
            <w:tcW w:w="758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835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5-11 сыныптардағы жазба жұмыстардың және жаратылыстану пәндері бойынша зертханалық жұмыстардың орындалуын бақылау</w:t>
            </w: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2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Оқушы дәптерлерінің уақытылы, сапалы және кері байланыс түрлерінің дұрыс берілуін бақылау</w:t>
            </w: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5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Оқушы дәптерлері</w:t>
            </w: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Оқушы үні</w:t>
            </w:r>
          </w:p>
        </w:tc>
        <w:tc>
          <w:tcPr>
            <w:tcW w:w="1319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Тақырыптық бақылау</w:t>
            </w:r>
          </w:p>
        </w:tc>
        <w:tc>
          <w:tcPr>
            <w:tcW w:w="1084" w:type="dxa"/>
          </w:tcPr>
          <w:p w:rsidR="000C4FD8" w:rsidRPr="006C1741" w:rsidRDefault="000C4FD8" w:rsidP="00D36145">
            <w:pPr>
              <w:shd w:val="clear" w:color="auto" w:fill="FFFFFF"/>
              <w:tabs>
                <w:tab w:val="left" w:pos="733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Тікелей </w:t>
            </w: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бақылау</w:t>
            </w:r>
          </w:p>
        </w:tc>
        <w:tc>
          <w:tcPr>
            <w:tcW w:w="1281" w:type="dxa"/>
          </w:tcPr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Қазан</w:t>
            </w: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ІІ </w:t>
            </w:r>
            <w:proofErr w:type="spellStart"/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 w:eastAsia="ru-RU"/>
              </w:rPr>
              <w:t>апта</w:t>
            </w:r>
            <w:proofErr w:type="spellEnd"/>
          </w:p>
        </w:tc>
        <w:tc>
          <w:tcPr>
            <w:tcW w:w="1281" w:type="dxa"/>
          </w:tcPr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Қазан</w:t>
            </w: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ІІІ </w:t>
            </w:r>
            <w:proofErr w:type="spellStart"/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ru-RU" w:eastAsia="ru-RU"/>
              </w:rPr>
              <w:t>апта</w:t>
            </w:r>
            <w:proofErr w:type="spellEnd"/>
          </w:p>
        </w:tc>
        <w:tc>
          <w:tcPr>
            <w:tcW w:w="1382" w:type="dxa"/>
          </w:tcPr>
          <w:p w:rsidR="000C4FD8" w:rsidRPr="006C1741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37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ДЖК анықтама</w:t>
            </w:r>
          </w:p>
        </w:tc>
        <w:tc>
          <w:tcPr>
            <w:tcW w:w="1066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4FD8" w:rsidRPr="006C1741" w:rsidTr="00D36145">
        <w:tc>
          <w:tcPr>
            <w:tcW w:w="758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5" w:type="dxa"/>
          </w:tcPr>
          <w:p w:rsidR="000C4FD8" w:rsidRPr="006C1741" w:rsidRDefault="000C4FD8" w:rsidP="00D3614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Математика, физика, биология, география пәндерінен  ІІІ тоқсан бойынша алынған ТЖБ-ы тапсырмаларының құрылу дұрыстығын бақылау.</w:t>
            </w:r>
          </w:p>
        </w:tc>
        <w:tc>
          <w:tcPr>
            <w:tcW w:w="1552" w:type="dxa"/>
          </w:tcPr>
          <w:p w:rsidR="000C4FD8" w:rsidRPr="006C1741" w:rsidRDefault="000C4FD8" w:rsidP="00D3614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ТЖБ-ы тапсырмалары- ның құрылу дұрыстығын бақылау, мұғалімге әдістемелік көмек беру</w:t>
            </w:r>
          </w:p>
        </w:tc>
        <w:tc>
          <w:tcPr>
            <w:tcW w:w="1265" w:type="dxa"/>
          </w:tcPr>
          <w:p w:rsidR="000C4FD8" w:rsidRPr="006C1741" w:rsidRDefault="000C4FD8" w:rsidP="00D361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Математика физика, биология, геог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рафия пәндері бойынша </w:t>
            </w:r>
          </w:p>
          <w:p w:rsidR="000C4FD8" w:rsidRPr="006C1741" w:rsidRDefault="000C4FD8" w:rsidP="00D361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ТЖБ</w:t>
            </w:r>
          </w:p>
          <w:p w:rsidR="000C4FD8" w:rsidRPr="006C1741" w:rsidRDefault="000C4FD8" w:rsidP="00D361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19" w:type="dxa"/>
          </w:tcPr>
          <w:p w:rsidR="000C4FD8" w:rsidRPr="006C1741" w:rsidRDefault="000C4FD8" w:rsidP="00D36145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Қорытынды бақылау</w:t>
            </w: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ab/>
            </w:r>
          </w:p>
        </w:tc>
        <w:tc>
          <w:tcPr>
            <w:tcW w:w="1084" w:type="dxa"/>
          </w:tcPr>
          <w:p w:rsidR="000C4FD8" w:rsidRPr="006C1741" w:rsidRDefault="000C4FD8" w:rsidP="00D36145">
            <w:pPr>
              <w:shd w:val="clear" w:color="auto" w:fill="FFFFFF"/>
              <w:tabs>
                <w:tab w:val="left" w:pos="733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Кешенді </w:t>
            </w:r>
          </w:p>
          <w:p w:rsidR="000C4FD8" w:rsidRPr="006C1741" w:rsidRDefault="000C4FD8" w:rsidP="00D36145">
            <w:pPr>
              <w:shd w:val="clear" w:color="auto" w:fill="FFFFFF"/>
              <w:tabs>
                <w:tab w:val="left" w:pos="733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тексеру </w:t>
            </w:r>
          </w:p>
          <w:p w:rsidR="000C4FD8" w:rsidRPr="006C1741" w:rsidRDefault="000C4FD8" w:rsidP="00D36145">
            <w:pPr>
              <w:shd w:val="clear" w:color="auto" w:fill="FFFFFF"/>
              <w:tabs>
                <w:tab w:val="left" w:pos="733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Әлеуметтік тексеру</w:t>
            </w:r>
          </w:p>
        </w:tc>
        <w:tc>
          <w:tcPr>
            <w:tcW w:w="1281" w:type="dxa"/>
          </w:tcPr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Наурыз</w:t>
            </w:r>
          </w:p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ІІ апта</w:t>
            </w:r>
          </w:p>
        </w:tc>
        <w:tc>
          <w:tcPr>
            <w:tcW w:w="1281" w:type="dxa"/>
          </w:tcPr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Наурыз </w:t>
            </w:r>
          </w:p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ІІІ апта</w:t>
            </w:r>
          </w:p>
        </w:tc>
        <w:tc>
          <w:tcPr>
            <w:tcW w:w="1382" w:type="dxa"/>
          </w:tcPr>
          <w:p w:rsidR="000C4FD8" w:rsidRPr="006C1741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6C1741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37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ДЖК анықтама</w:t>
            </w:r>
          </w:p>
        </w:tc>
        <w:tc>
          <w:tcPr>
            <w:tcW w:w="1066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C4FD8" w:rsidRPr="006C1741" w:rsidTr="00D36145">
        <w:tc>
          <w:tcPr>
            <w:tcW w:w="758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</w:p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835" w:type="dxa"/>
          </w:tcPr>
          <w:p w:rsidR="000C4FD8" w:rsidRPr="006C1741" w:rsidRDefault="000C4FD8" w:rsidP="00D3614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1-11</w:t>
            </w: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-сыныптарда электрондық журналдағы КТЖ- ң дұрыс жариялануын, сағат сандарының сәйкестігін бақылау.</w:t>
            </w:r>
          </w:p>
        </w:tc>
        <w:tc>
          <w:tcPr>
            <w:tcW w:w="1552" w:type="dxa"/>
          </w:tcPr>
          <w:p w:rsidR="000C4FD8" w:rsidRPr="006C1741" w:rsidRDefault="000C4FD8" w:rsidP="00D36145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журналдың стандарт талаптарына сәйкестігін бақылау.</w:t>
            </w:r>
          </w:p>
        </w:tc>
        <w:tc>
          <w:tcPr>
            <w:tcW w:w="1265" w:type="dxa"/>
          </w:tcPr>
          <w:p w:rsidR="000C4FD8" w:rsidRPr="006C1741" w:rsidRDefault="000C4FD8" w:rsidP="00D361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КТЖ</w:t>
            </w:r>
          </w:p>
          <w:p w:rsidR="000C4FD8" w:rsidRPr="006C1741" w:rsidRDefault="000C4FD8" w:rsidP="00D3614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Күнделік.</w:t>
            </w:r>
            <w:proofErr w:type="spellStart"/>
            <w:r w:rsidRPr="006C1741">
              <w:rPr>
                <w:rFonts w:ascii="Times New Roman" w:eastAsia="Calibri" w:hAnsi="Times New Roman" w:cs="Times New Roman"/>
                <w:sz w:val="20"/>
                <w:szCs w:val="20"/>
              </w:rPr>
              <w:t>kz</w:t>
            </w:r>
            <w:proofErr w:type="spellEnd"/>
          </w:p>
        </w:tc>
        <w:tc>
          <w:tcPr>
            <w:tcW w:w="1319" w:type="dxa"/>
          </w:tcPr>
          <w:p w:rsidR="000C4FD8" w:rsidRPr="006C1741" w:rsidRDefault="000C4FD8" w:rsidP="00D36145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Фронтальді бақылау</w:t>
            </w:r>
          </w:p>
        </w:tc>
        <w:tc>
          <w:tcPr>
            <w:tcW w:w="1084" w:type="dxa"/>
          </w:tcPr>
          <w:p w:rsidR="000C4FD8" w:rsidRPr="006C1741" w:rsidRDefault="000C4FD8" w:rsidP="00D36145">
            <w:pPr>
              <w:shd w:val="clear" w:color="auto" w:fill="FFFFFF"/>
              <w:tabs>
                <w:tab w:val="left" w:pos="733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Диагностикалық</w:t>
            </w:r>
          </w:p>
        </w:tc>
        <w:tc>
          <w:tcPr>
            <w:tcW w:w="1281" w:type="dxa"/>
          </w:tcPr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Наурыз</w:t>
            </w:r>
          </w:p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ІІІ апта</w:t>
            </w:r>
          </w:p>
        </w:tc>
        <w:tc>
          <w:tcPr>
            <w:tcW w:w="1281" w:type="dxa"/>
          </w:tcPr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Наурыз </w:t>
            </w:r>
          </w:p>
          <w:p w:rsidR="000C4FD8" w:rsidRPr="006C1741" w:rsidRDefault="000C4FD8" w:rsidP="00D36145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IV </w:t>
            </w:r>
            <w:r w:rsidRPr="006C174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1382" w:type="dxa"/>
          </w:tcPr>
          <w:p w:rsidR="000C4FD8" w:rsidRPr="006C1741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6C1741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C174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37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  <w:r w:rsidRPr="006C1741">
              <w:rPr>
                <w:rFonts w:ascii="Times New Roman" w:hAnsi="Times New Roman" w:cs="Times New Roman"/>
                <w:lang w:val="kk-KZ"/>
              </w:rPr>
              <w:t>ПК анықтама</w:t>
            </w:r>
          </w:p>
        </w:tc>
        <w:tc>
          <w:tcPr>
            <w:tcW w:w="1066" w:type="dxa"/>
          </w:tcPr>
          <w:p w:rsidR="000C4FD8" w:rsidRPr="006C1741" w:rsidRDefault="000C4FD8" w:rsidP="00D3614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C4FD8" w:rsidRDefault="000C4FD8"/>
    <w:p w:rsidR="000C4FD8" w:rsidRDefault="000C4FD8"/>
    <w:p w:rsidR="000C4FD8" w:rsidRDefault="000C4FD8"/>
    <w:tbl>
      <w:tblPr>
        <w:tblStyle w:val="a3"/>
        <w:tblW w:w="15287" w:type="dxa"/>
        <w:tblInd w:w="-802" w:type="dxa"/>
        <w:tblLook w:val="04A0" w:firstRow="1" w:lastRow="0" w:firstColumn="1" w:lastColumn="0" w:noHBand="0" w:noVBand="1"/>
      </w:tblPr>
      <w:tblGrid>
        <w:gridCol w:w="758"/>
        <w:gridCol w:w="1572"/>
        <w:gridCol w:w="2030"/>
        <w:gridCol w:w="1602"/>
        <w:gridCol w:w="1401"/>
        <w:gridCol w:w="1287"/>
        <w:gridCol w:w="1281"/>
        <w:gridCol w:w="1281"/>
        <w:gridCol w:w="1426"/>
        <w:gridCol w:w="1637"/>
        <w:gridCol w:w="1012"/>
      </w:tblGrid>
      <w:tr w:rsidR="000C4FD8" w:rsidRPr="00BE13CD" w:rsidTr="00D36145">
        <w:tc>
          <w:tcPr>
            <w:tcW w:w="75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№р/р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 тақырыбы</w:t>
            </w:r>
          </w:p>
        </w:tc>
        <w:tc>
          <w:tcPr>
            <w:tcW w:w="203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мақсаты</w:t>
            </w:r>
          </w:p>
        </w:tc>
        <w:tc>
          <w:tcPr>
            <w:tcW w:w="160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объектісі</w:t>
            </w:r>
          </w:p>
        </w:tc>
        <w:tc>
          <w:tcPr>
            <w:tcW w:w="140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түрі</w:t>
            </w:r>
          </w:p>
        </w:tc>
        <w:tc>
          <w:tcPr>
            <w:tcW w:w="128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әдістері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Бақылау мерзімдері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Орындау мерзімдері</w:t>
            </w:r>
          </w:p>
        </w:tc>
        <w:tc>
          <w:tcPr>
            <w:tcW w:w="142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Жауаптылар </w:t>
            </w:r>
          </w:p>
        </w:tc>
        <w:tc>
          <w:tcPr>
            <w:tcW w:w="163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Басқарушылық шешім</w:t>
            </w:r>
          </w:p>
        </w:tc>
        <w:tc>
          <w:tcPr>
            <w:tcW w:w="101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Екінші бақылау</w:t>
            </w:r>
          </w:p>
        </w:tc>
      </w:tr>
      <w:tr w:rsidR="000C4FD8" w:rsidRPr="00BE13CD" w:rsidTr="00D36145">
        <w:tc>
          <w:tcPr>
            <w:tcW w:w="15287" w:type="dxa"/>
            <w:gridSpan w:val="11"/>
          </w:tcPr>
          <w:p w:rsidR="000C4FD8" w:rsidRPr="00BE13CD" w:rsidRDefault="000C4FD8" w:rsidP="00D36145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eastAsia="Times New Roman" w:hAnsi="Times New Roman" w:cs="Times New Roman"/>
                <w:color w:val="000000"/>
                <w:sz w:val="18"/>
                <w:lang w:val="kk-KZ"/>
              </w:rPr>
              <w:t>IІІ. Оқу процесінің сапасын бақылау</w:t>
            </w:r>
          </w:p>
        </w:tc>
      </w:tr>
      <w:tr w:rsidR="000C4FD8" w:rsidRPr="00BE13CD" w:rsidTr="00D36145">
        <w:tc>
          <w:tcPr>
            <w:tcW w:w="75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Қазақ тілі, ағылшын тілі,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орыс тілі пәндерінің жүргізілуіне, пәндердің білім  сапасына мониторинг жургізу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3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Қазақ тілі, ағылшын тілі,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орыс тілі пәндерінің сабақтарына қатысу, оқушылардың білім деңгейін анықтау үшін сауалнама, оқу дағдысын және сынақ тест жұмысын алу</w:t>
            </w:r>
          </w:p>
        </w:tc>
        <w:tc>
          <w:tcPr>
            <w:tcW w:w="160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Қазақ тілі, ағылшын тілі,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орыс тілі пәндерінің мұғалімдері, 5-10 сынып оқушылары</w:t>
            </w:r>
          </w:p>
        </w:tc>
        <w:tc>
          <w:tcPr>
            <w:tcW w:w="140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Жалпы бақылау</w:t>
            </w:r>
          </w:p>
        </w:tc>
        <w:tc>
          <w:tcPr>
            <w:tcW w:w="128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Сабаққа қатысу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Сауалнама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Алу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Тест-сынақ жұмысын алу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Қыркүйек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ІІІ-IV апта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Қыркүйек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IV апта</w:t>
            </w:r>
          </w:p>
        </w:tc>
        <w:tc>
          <w:tcPr>
            <w:tcW w:w="142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Мектеп директоры м.а.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Денгелбаева Н</w:t>
            </w:r>
          </w:p>
        </w:tc>
        <w:tc>
          <w:tcPr>
            <w:tcW w:w="163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1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5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Оқушыларды оқулықпен қамтылуы,</w:t>
            </w:r>
          </w:p>
        </w:tc>
        <w:tc>
          <w:tcPr>
            <w:tcW w:w="203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Жетіспейтін оқулықтармен оқушыларды қамту жұмыстарын жүргізу, кітапханашысының жұмысын жүйелеу</w:t>
            </w:r>
          </w:p>
        </w:tc>
        <w:tc>
          <w:tcPr>
            <w:tcW w:w="160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Оқушылардың оқулықпен қамтылуын қадағалау, жетіспейтін оқулықтарды анықтау</w:t>
            </w:r>
          </w:p>
        </w:tc>
        <w:tc>
          <w:tcPr>
            <w:tcW w:w="140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Тақырыптық</w:t>
            </w:r>
          </w:p>
        </w:tc>
        <w:tc>
          <w:tcPr>
            <w:tcW w:w="128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Оқулықпен толық қамтылуын бақылау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Қыркүйек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ІІ  апта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Қыркүйек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ІІІ  апта</w:t>
            </w:r>
          </w:p>
        </w:tc>
        <w:tc>
          <w:tcPr>
            <w:tcW w:w="142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Мектеп директоры м.а.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Денгелбаева Н</w:t>
            </w:r>
          </w:p>
        </w:tc>
        <w:tc>
          <w:tcPr>
            <w:tcW w:w="163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1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5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2-4 сыныптар бойынша оқу дағдысын бақылау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3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2-4 сынып білім алушыларының оқу дағдысының деңгейін анықтау</w:t>
            </w:r>
          </w:p>
        </w:tc>
        <w:tc>
          <w:tcPr>
            <w:tcW w:w="160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2-4 сынып білім алушылары</w:t>
            </w:r>
          </w:p>
        </w:tc>
        <w:tc>
          <w:tcPr>
            <w:tcW w:w="140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Жалпы бақылау</w:t>
            </w:r>
          </w:p>
        </w:tc>
        <w:tc>
          <w:tcPr>
            <w:tcW w:w="128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Сабаққа қатысу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Сауалнама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Алу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Тест-сынақ жұмысын алу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Times New Roman" w:hAnsi="Times New Roman" w:cs="Times New Roman"/>
                <w:sz w:val="18"/>
                <w:szCs w:val="20"/>
                <w:lang w:val="kk-KZ" w:eastAsia="ru-RU"/>
              </w:rPr>
              <w:t>Жарты жылда 1 рет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Жарты жылда бір рет</w:t>
            </w:r>
          </w:p>
        </w:tc>
        <w:tc>
          <w:tcPr>
            <w:tcW w:w="1426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Мектеп директоры м.а.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3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1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5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5-10  сыныптарда тарих, өзін-өзі тану,  дене шынықтыру ,  АӘД , көркем еңбек,музыка пәндерінің оқытылуы және оқушылардың білім деңгейін анықтау.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3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Тарих, өзін-өзі тану,  дене шынықтыру ,  АӘД , технология   пәндерінің сабақтарына қатысу, оқушылардың білім деңгейін анықтау</w:t>
            </w:r>
          </w:p>
        </w:tc>
        <w:tc>
          <w:tcPr>
            <w:tcW w:w="160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Тарих, өзін-өзі тану,  дене шынықтыру ,  АӘД , технология   пәндерінің мұғалімдері, 5-10 сынып оқушылары</w:t>
            </w:r>
          </w:p>
        </w:tc>
        <w:tc>
          <w:tcPr>
            <w:tcW w:w="140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Жалпы бақылау</w:t>
            </w:r>
          </w:p>
        </w:tc>
        <w:tc>
          <w:tcPr>
            <w:tcW w:w="128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Сабаққа қатысу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Сауалнама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Алу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Тест-сынақ жұмысын алу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Наурыз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I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апта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Наурыз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I апта</w:t>
            </w:r>
          </w:p>
        </w:tc>
        <w:tc>
          <w:tcPr>
            <w:tcW w:w="1426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3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ПК анықтама</w:t>
            </w:r>
          </w:p>
        </w:tc>
        <w:tc>
          <w:tcPr>
            <w:tcW w:w="101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5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5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Физика, информатика, математика, география, биология , химия,  пәндерінің жүргізілуі, оқушылардың білім деңгейін анықтау.</w:t>
            </w:r>
          </w:p>
        </w:tc>
        <w:tc>
          <w:tcPr>
            <w:tcW w:w="203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Мұғалімдердің  шеберлігін  арттыру, білім сапасын  жақсарту</w:t>
            </w:r>
          </w:p>
        </w:tc>
        <w:tc>
          <w:tcPr>
            <w:tcW w:w="160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 Физика, информатика, математика, география, биология , химия,  пәндерінің мұғалімдері, 5-10 сынып оқушылары</w:t>
            </w:r>
          </w:p>
        </w:tc>
        <w:tc>
          <w:tcPr>
            <w:tcW w:w="140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Жалпы бақылау</w:t>
            </w:r>
          </w:p>
        </w:tc>
        <w:tc>
          <w:tcPr>
            <w:tcW w:w="128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Сабаққа қатысу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Тест-сынақ жұмысын алу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Қаңтар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IV апта</w:t>
            </w:r>
          </w:p>
        </w:tc>
        <w:tc>
          <w:tcPr>
            <w:tcW w:w="128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Ақпан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 апта</w:t>
            </w:r>
          </w:p>
        </w:tc>
        <w:tc>
          <w:tcPr>
            <w:tcW w:w="1426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18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3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1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</w:tbl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tbl>
      <w:tblPr>
        <w:tblStyle w:val="a3"/>
        <w:tblW w:w="15176" w:type="dxa"/>
        <w:tblInd w:w="-802" w:type="dxa"/>
        <w:tblLook w:val="04A0" w:firstRow="1" w:lastRow="0" w:firstColumn="1" w:lastColumn="0" w:noHBand="0" w:noVBand="1"/>
      </w:tblPr>
      <w:tblGrid>
        <w:gridCol w:w="737"/>
        <w:gridCol w:w="1684"/>
        <w:gridCol w:w="2011"/>
        <w:gridCol w:w="1557"/>
        <w:gridCol w:w="1323"/>
        <w:gridCol w:w="1307"/>
        <w:gridCol w:w="1260"/>
        <w:gridCol w:w="1260"/>
        <w:gridCol w:w="1393"/>
        <w:gridCol w:w="1639"/>
        <w:gridCol w:w="1005"/>
      </w:tblGrid>
      <w:tr w:rsidR="000C4FD8" w:rsidRPr="00BE13CD" w:rsidTr="00D36145">
        <w:tc>
          <w:tcPr>
            <w:tcW w:w="7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№р/р</w:t>
            </w:r>
          </w:p>
        </w:tc>
        <w:tc>
          <w:tcPr>
            <w:tcW w:w="16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 тақырыбы</w:t>
            </w:r>
          </w:p>
        </w:tc>
        <w:tc>
          <w:tcPr>
            <w:tcW w:w="202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мақсаты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объектісі</w:t>
            </w:r>
          </w:p>
        </w:tc>
        <w:tc>
          <w:tcPr>
            <w:tcW w:w="132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түрі</w:t>
            </w:r>
          </w:p>
        </w:tc>
        <w:tc>
          <w:tcPr>
            <w:tcW w:w="129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әдістері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Бақылау мерзімдері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Орындау мерзімдері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Жауаптылар 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Басқарушылық шешім</w:t>
            </w:r>
          </w:p>
        </w:tc>
        <w:tc>
          <w:tcPr>
            <w:tcW w:w="10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Екінші бақылау</w:t>
            </w:r>
          </w:p>
        </w:tc>
      </w:tr>
      <w:tr w:rsidR="000C4FD8" w:rsidRPr="00BE13CD" w:rsidTr="00D36145">
        <w:tc>
          <w:tcPr>
            <w:tcW w:w="15176" w:type="dxa"/>
            <w:gridSpan w:val="11"/>
          </w:tcPr>
          <w:p w:rsidR="000C4FD8" w:rsidRPr="00BE13CD" w:rsidRDefault="000C4FD8" w:rsidP="00D36145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eastAsia="Times New Roman" w:hAnsi="Times New Roman" w:cs="Times New Roman"/>
                <w:color w:val="000000"/>
                <w:sz w:val="20"/>
              </w:rPr>
              <w:t>IV.</w:t>
            </w:r>
            <w:r w:rsidRPr="00BE13C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Білімнің олқылықтарын толтыру және төмен көрсеткіштермен жұмыс істеу бойынша жұмыстарды бақылау</w:t>
            </w:r>
          </w:p>
        </w:tc>
      </w:tr>
      <w:tr w:rsidR="000C4FD8" w:rsidRPr="00BE13CD" w:rsidTr="00D36145">
        <w:tc>
          <w:tcPr>
            <w:tcW w:w="7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6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Оқушылардың БЖБ,ТЖБ қорытындылары бойынша білім сапасын бақылау</w:t>
            </w:r>
          </w:p>
        </w:tc>
        <w:tc>
          <w:tcPr>
            <w:tcW w:w="202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Оқушылардың білім сапасын бақылау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2-11 сынып оқушылары</w:t>
            </w:r>
          </w:p>
        </w:tc>
        <w:tc>
          <w:tcPr>
            <w:tcW w:w="132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Жоспарлы бақылау</w:t>
            </w:r>
          </w:p>
        </w:tc>
        <w:tc>
          <w:tcPr>
            <w:tcW w:w="129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Диагностика 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Қазан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</w:rPr>
              <w:t xml:space="preserve">IV 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Қараша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І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6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 тоқсан қорытындысы бойынша кеткен кемшіліктердің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орнын толықтыру және ІІ тоқсан қорытындысы бойынша білім сапасын бақылау</w:t>
            </w:r>
          </w:p>
        </w:tc>
        <w:tc>
          <w:tcPr>
            <w:tcW w:w="202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Білімнің олқылытарын толтыру және білім сапасын бақылау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2-11 сынып оқушылары</w:t>
            </w:r>
          </w:p>
        </w:tc>
        <w:tc>
          <w:tcPr>
            <w:tcW w:w="132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Ағымдық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</w:t>
            </w:r>
          </w:p>
        </w:tc>
        <w:tc>
          <w:tcPr>
            <w:tcW w:w="129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Мониторинг жасау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Желтоқсан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BE13CD">
              <w:rPr>
                <w:rFonts w:ascii="Times New Roman" w:hAnsi="Times New Roman" w:cs="Times New Roman"/>
                <w:sz w:val="20"/>
              </w:rPr>
              <w:t xml:space="preserve">IV 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Қаңтар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ПК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ІІІ тоқсан қорытындысын, оқушылардың төмен көрсеткіштермен жұмыс істеу барысын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</w:t>
            </w:r>
          </w:p>
        </w:tc>
        <w:tc>
          <w:tcPr>
            <w:tcW w:w="202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Пән мұғалімдері мен оқушылардың олқылықтарды толтыру бойынша жұмыстарын бақылау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2-11 сынып оқушылары</w:t>
            </w:r>
          </w:p>
        </w:tc>
        <w:tc>
          <w:tcPr>
            <w:tcW w:w="132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Ағымдық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</w:t>
            </w:r>
          </w:p>
        </w:tc>
        <w:tc>
          <w:tcPr>
            <w:tcW w:w="129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Диагностика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Мониторинг жасау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Наурыз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ІІІ апта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Наурыз 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</w:rPr>
              <w:t xml:space="preserve">IV 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641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IV тоқсан қорытындысы бойынша олқылықтарды анықтау және оларды толықтыру бойынша жұмыстарды бақылау</w:t>
            </w:r>
          </w:p>
        </w:tc>
        <w:tc>
          <w:tcPr>
            <w:tcW w:w="202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Оқушылардың олқылықтардың орнын толтыру бойынша жұмыс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динамикасын бақылау </w:t>
            </w:r>
          </w:p>
        </w:tc>
        <w:tc>
          <w:tcPr>
            <w:tcW w:w="157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2-11 сынып оқушылары</w:t>
            </w:r>
          </w:p>
        </w:tc>
        <w:tc>
          <w:tcPr>
            <w:tcW w:w="1323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Тақырыптық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</w:t>
            </w:r>
          </w:p>
        </w:tc>
        <w:tc>
          <w:tcPr>
            <w:tcW w:w="1290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Жыл бойынша қорытынды жасау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Мамыр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</w:rPr>
              <w:t xml:space="preserve">IV 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26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Маусым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І-ІІІ апталары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</w:t>
            </w:r>
            <w:r w:rsidRPr="00BE13C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ма</w:t>
            </w:r>
          </w:p>
        </w:tc>
        <w:tc>
          <w:tcPr>
            <w:tcW w:w="10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</w:tbl>
    <w:p w:rsidR="000C4FD8" w:rsidRDefault="000C4FD8"/>
    <w:p w:rsidR="000C4FD8" w:rsidRDefault="000C4FD8"/>
    <w:tbl>
      <w:tblPr>
        <w:tblStyle w:val="a3"/>
        <w:tblW w:w="15247" w:type="dxa"/>
        <w:tblInd w:w="-802" w:type="dxa"/>
        <w:tblLook w:val="04A0" w:firstRow="1" w:lastRow="0" w:firstColumn="1" w:lastColumn="0" w:noHBand="0" w:noVBand="1"/>
      </w:tblPr>
      <w:tblGrid>
        <w:gridCol w:w="708"/>
        <w:gridCol w:w="1709"/>
        <w:gridCol w:w="1709"/>
        <w:gridCol w:w="1773"/>
        <w:gridCol w:w="1430"/>
        <w:gridCol w:w="1416"/>
        <w:gridCol w:w="1231"/>
        <w:gridCol w:w="1231"/>
        <w:gridCol w:w="1398"/>
        <w:gridCol w:w="1644"/>
        <w:gridCol w:w="998"/>
      </w:tblGrid>
      <w:tr w:rsidR="000C4FD8" w:rsidRPr="00503F12" w:rsidTr="00D36145">
        <w:tc>
          <w:tcPr>
            <w:tcW w:w="70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№р/р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Бақылау  тақырыбы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Бақылау мақсаты</w:t>
            </w:r>
          </w:p>
        </w:tc>
        <w:tc>
          <w:tcPr>
            <w:tcW w:w="1773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Бақылау объектісі</w:t>
            </w:r>
          </w:p>
        </w:tc>
        <w:tc>
          <w:tcPr>
            <w:tcW w:w="1430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Бақылау түрі</w:t>
            </w:r>
          </w:p>
        </w:tc>
        <w:tc>
          <w:tcPr>
            <w:tcW w:w="1416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Бақылау әдістері</w:t>
            </w: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 Бақылау мерзімдері</w:t>
            </w: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Орындау мерзімдері</w:t>
            </w:r>
          </w:p>
        </w:tc>
        <w:tc>
          <w:tcPr>
            <w:tcW w:w="139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Жауаптылар </w:t>
            </w:r>
          </w:p>
        </w:tc>
        <w:tc>
          <w:tcPr>
            <w:tcW w:w="1644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Басқарушылық шешім</w:t>
            </w:r>
          </w:p>
        </w:tc>
        <w:tc>
          <w:tcPr>
            <w:tcW w:w="99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Екінші бақылау</w:t>
            </w:r>
          </w:p>
        </w:tc>
      </w:tr>
      <w:tr w:rsidR="000C4FD8" w:rsidRPr="00503F12" w:rsidTr="00D36145">
        <w:tc>
          <w:tcPr>
            <w:tcW w:w="15247" w:type="dxa"/>
            <w:gridSpan w:val="11"/>
          </w:tcPr>
          <w:p w:rsidR="000C4FD8" w:rsidRPr="00503F12" w:rsidRDefault="000C4FD8" w:rsidP="00D36145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eastAsia="Times New Roman" w:hAnsi="Times New Roman" w:cs="Times New Roman"/>
                <w:color w:val="000000"/>
                <w:sz w:val="20"/>
              </w:rPr>
              <w:t>V</w:t>
            </w:r>
            <w:r w:rsidRPr="00503F12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.Оқу-зерттеу қызметі</w:t>
            </w:r>
          </w:p>
        </w:tc>
      </w:tr>
      <w:tr w:rsidR="000C4FD8" w:rsidRPr="00503F12" w:rsidTr="00D36145">
        <w:tc>
          <w:tcPr>
            <w:tcW w:w="70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1-сынып оқушыларының мектепте оқуға бейімделуін бақылау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1-сыныпқа келген оқушылардың мектепке бейімделуін қадағалау</w:t>
            </w:r>
          </w:p>
        </w:tc>
        <w:tc>
          <w:tcPr>
            <w:tcW w:w="1773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1-сынып оқушылары</w:t>
            </w:r>
          </w:p>
        </w:tc>
        <w:tc>
          <w:tcPr>
            <w:tcW w:w="1430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Тақырыптық </w:t>
            </w:r>
          </w:p>
        </w:tc>
        <w:tc>
          <w:tcPr>
            <w:tcW w:w="1416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Сауалнама 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Диагностика </w:t>
            </w: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proofErr w:type="spellStart"/>
            <w:r w:rsidRPr="00503F12">
              <w:rPr>
                <w:rFonts w:ascii="Times New Roman" w:hAnsi="Times New Roman" w:cs="Times New Roman"/>
                <w:sz w:val="20"/>
              </w:rPr>
              <w:t>Қыркүйек</w:t>
            </w:r>
            <w:proofErr w:type="spellEnd"/>
            <w:r w:rsidRPr="00503F1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ІІІ апта</w:t>
            </w: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proofErr w:type="spellStart"/>
            <w:r w:rsidRPr="00503F12">
              <w:rPr>
                <w:rFonts w:ascii="Times New Roman" w:hAnsi="Times New Roman" w:cs="Times New Roman"/>
                <w:sz w:val="20"/>
              </w:rPr>
              <w:t>Қыркүйек</w:t>
            </w:r>
            <w:proofErr w:type="spellEnd"/>
            <w:r w:rsidRPr="00503F1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03F12">
              <w:rPr>
                <w:rFonts w:ascii="Times New Roman" w:hAnsi="Times New Roman" w:cs="Times New Roman"/>
                <w:sz w:val="20"/>
              </w:rPr>
              <w:t>V</w:t>
            </w: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 апта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98" w:type="dxa"/>
          </w:tcPr>
          <w:p w:rsidR="000C4FD8" w:rsidRPr="00503F12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503F1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9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503F12" w:rsidTr="00D36145">
        <w:tc>
          <w:tcPr>
            <w:tcW w:w="70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4-сынып оқушыларының орта буынға бейімделуі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4-сынып оқушыларының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орта буынға бейімделуін бақылау </w:t>
            </w:r>
          </w:p>
        </w:tc>
        <w:tc>
          <w:tcPr>
            <w:tcW w:w="1773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4-сынып оқушылары</w:t>
            </w:r>
          </w:p>
        </w:tc>
        <w:tc>
          <w:tcPr>
            <w:tcW w:w="1430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Тақырыптық </w:t>
            </w:r>
          </w:p>
        </w:tc>
        <w:tc>
          <w:tcPr>
            <w:tcW w:w="1416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Сауалнама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Диагностика </w:t>
            </w: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Қазан 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503F12">
              <w:rPr>
                <w:rFonts w:ascii="Times New Roman" w:hAnsi="Times New Roman" w:cs="Times New Roman"/>
                <w:sz w:val="20"/>
              </w:rPr>
              <w:t>IІ</w:t>
            </w: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03F1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Қазан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 І</w:t>
            </w:r>
            <w:r w:rsidRPr="00503F12">
              <w:rPr>
                <w:rFonts w:ascii="Times New Roman" w:hAnsi="Times New Roman" w:cs="Times New Roman"/>
                <w:sz w:val="20"/>
              </w:rPr>
              <w:t>V</w:t>
            </w: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 апта</w:t>
            </w:r>
          </w:p>
        </w:tc>
        <w:tc>
          <w:tcPr>
            <w:tcW w:w="1398" w:type="dxa"/>
          </w:tcPr>
          <w:p w:rsidR="000C4FD8" w:rsidRPr="00503F12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503F1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503F12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503F1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9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F8431A" w:rsidTr="00D36145">
        <w:tc>
          <w:tcPr>
            <w:tcW w:w="70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Оқушылардың сабақ үлгерімі төмендігінің психологиялық себептерін бақылау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Оқушылардың сабақ үлгерімінің төмен болу себептерін анықтау</w:t>
            </w:r>
          </w:p>
        </w:tc>
        <w:tc>
          <w:tcPr>
            <w:tcW w:w="1773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Сабақ,сыныптан тыс жұмыс</w:t>
            </w:r>
          </w:p>
        </w:tc>
        <w:tc>
          <w:tcPr>
            <w:tcW w:w="1430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тақырыптық</w:t>
            </w:r>
          </w:p>
        </w:tc>
        <w:tc>
          <w:tcPr>
            <w:tcW w:w="1416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Жекелей </w:t>
            </w:r>
          </w:p>
        </w:tc>
        <w:tc>
          <w:tcPr>
            <w:tcW w:w="1231" w:type="dxa"/>
          </w:tcPr>
          <w:p w:rsidR="000C4FD8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Ақпан 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ІІ апта</w:t>
            </w:r>
          </w:p>
        </w:tc>
        <w:tc>
          <w:tcPr>
            <w:tcW w:w="1231" w:type="dxa"/>
          </w:tcPr>
          <w:p w:rsidR="000C4FD8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Ақпан 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ІІІ апта</w:t>
            </w:r>
          </w:p>
        </w:tc>
        <w:tc>
          <w:tcPr>
            <w:tcW w:w="1398" w:type="dxa"/>
          </w:tcPr>
          <w:p w:rsidR="000C4FD8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503F12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ДЖК 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Анықтама </w:t>
            </w:r>
          </w:p>
        </w:tc>
        <w:tc>
          <w:tcPr>
            <w:tcW w:w="99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503F12" w:rsidTr="00D36145">
        <w:tc>
          <w:tcPr>
            <w:tcW w:w="70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ЖМЦ бойынша химия пәнінің үштілде жүргізілуін бақылау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Химия сабағында ағылшын тілін меңгеру деңгейін анықтау</w:t>
            </w:r>
          </w:p>
        </w:tc>
        <w:tc>
          <w:tcPr>
            <w:tcW w:w="1773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11-сынып оқушылары </w:t>
            </w:r>
          </w:p>
        </w:tc>
        <w:tc>
          <w:tcPr>
            <w:tcW w:w="1430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Тақырыптық </w:t>
            </w:r>
          </w:p>
        </w:tc>
        <w:tc>
          <w:tcPr>
            <w:tcW w:w="1416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Жекелей  </w:t>
            </w: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Сәуір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</w:rPr>
              <w:t xml:space="preserve">IІ </w:t>
            </w: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Сәуір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</w:rPr>
              <w:t>IІ</w:t>
            </w: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503F1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398" w:type="dxa"/>
          </w:tcPr>
          <w:p w:rsidR="000C4FD8" w:rsidRPr="00503F12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503F1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503F12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503F1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99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503F12" w:rsidTr="00D36145">
        <w:tc>
          <w:tcPr>
            <w:tcW w:w="70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9-сынып оқушыларының кәсіптік бағдарын анықтау жұмыстарын бақылау</w:t>
            </w:r>
          </w:p>
        </w:tc>
        <w:tc>
          <w:tcPr>
            <w:tcW w:w="1709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9-сынып оқушыларының кәсіптік бағдарын анықтау </w:t>
            </w:r>
          </w:p>
        </w:tc>
        <w:tc>
          <w:tcPr>
            <w:tcW w:w="1773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9-сынып оқушылары</w:t>
            </w:r>
          </w:p>
        </w:tc>
        <w:tc>
          <w:tcPr>
            <w:tcW w:w="1430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Тақырыптық  </w:t>
            </w:r>
          </w:p>
        </w:tc>
        <w:tc>
          <w:tcPr>
            <w:tcW w:w="1416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Диагностика </w:t>
            </w: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Мамыр 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ІІ апта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31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Мамыр 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ІІІ апта</w:t>
            </w:r>
          </w:p>
        </w:tc>
        <w:tc>
          <w:tcPr>
            <w:tcW w:w="1398" w:type="dxa"/>
          </w:tcPr>
          <w:p w:rsidR="000C4FD8" w:rsidRPr="00503F12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503F1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503F12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503F12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503F12">
              <w:rPr>
                <w:rFonts w:ascii="Times New Roman" w:hAnsi="Times New Roman" w:cs="Times New Roman"/>
                <w:sz w:val="20"/>
                <w:lang w:val="kk-KZ"/>
              </w:rPr>
              <w:t xml:space="preserve">Анықтама </w:t>
            </w:r>
          </w:p>
        </w:tc>
        <w:tc>
          <w:tcPr>
            <w:tcW w:w="998" w:type="dxa"/>
          </w:tcPr>
          <w:p w:rsidR="000C4FD8" w:rsidRPr="00503F12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</w:tbl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tbl>
      <w:tblPr>
        <w:tblStyle w:val="a3"/>
        <w:tblW w:w="15182" w:type="dxa"/>
        <w:tblInd w:w="-802" w:type="dxa"/>
        <w:tblLook w:val="04A0" w:firstRow="1" w:lastRow="0" w:firstColumn="1" w:lastColumn="0" w:noHBand="0" w:noVBand="1"/>
      </w:tblPr>
      <w:tblGrid>
        <w:gridCol w:w="708"/>
        <w:gridCol w:w="1909"/>
        <w:gridCol w:w="1792"/>
        <w:gridCol w:w="1556"/>
        <w:gridCol w:w="1245"/>
        <w:gridCol w:w="1438"/>
        <w:gridCol w:w="1247"/>
        <w:gridCol w:w="1247"/>
        <w:gridCol w:w="1398"/>
        <w:gridCol w:w="1644"/>
        <w:gridCol w:w="998"/>
      </w:tblGrid>
      <w:tr w:rsidR="000C4FD8" w:rsidRPr="00BE13CD" w:rsidTr="00D36145">
        <w:tc>
          <w:tcPr>
            <w:tcW w:w="7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№р/р</w:t>
            </w:r>
          </w:p>
        </w:tc>
        <w:tc>
          <w:tcPr>
            <w:tcW w:w="19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 тақырыбы</w:t>
            </w:r>
          </w:p>
        </w:tc>
        <w:tc>
          <w:tcPr>
            <w:tcW w:w="179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мақсаты</w:t>
            </w:r>
          </w:p>
        </w:tc>
        <w:tc>
          <w:tcPr>
            <w:tcW w:w="155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объектісі</w:t>
            </w:r>
          </w:p>
        </w:tc>
        <w:tc>
          <w:tcPr>
            <w:tcW w:w="124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түрі</w:t>
            </w:r>
          </w:p>
        </w:tc>
        <w:tc>
          <w:tcPr>
            <w:tcW w:w="143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 әдістері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Бақылау мерзімдері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Орындау мерзімдері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Жауаптылар 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Басқарушылық шешім</w:t>
            </w:r>
          </w:p>
        </w:tc>
        <w:tc>
          <w:tcPr>
            <w:tcW w:w="9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Екінші бақылау</w:t>
            </w:r>
          </w:p>
        </w:tc>
      </w:tr>
      <w:tr w:rsidR="000C4FD8" w:rsidRPr="00BE13CD" w:rsidTr="00D36145">
        <w:tc>
          <w:tcPr>
            <w:tcW w:w="15182" w:type="dxa"/>
            <w:gridSpan w:val="11"/>
          </w:tcPr>
          <w:p w:rsidR="000C4FD8" w:rsidRPr="00BE13CD" w:rsidRDefault="000C4FD8" w:rsidP="00D36145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eastAsia="Times New Roman" w:hAnsi="Times New Roman" w:cs="Times New Roman"/>
                <w:color w:val="000000"/>
                <w:sz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І</w:t>
            </w:r>
            <w:r w:rsidRPr="00BE13CD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BE13C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Мұғалімнің шеберлік және әдістемелік дайындық жағдайының </w:t>
            </w:r>
          </w:p>
        </w:tc>
      </w:tr>
      <w:tr w:rsidR="000C4FD8" w:rsidRPr="00BE13CD" w:rsidTr="00D36145">
        <w:tc>
          <w:tcPr>
            <w:tcW w:w="7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9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Тіл апталығының ұйымдастырылуы   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9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Тілдер апталығының өтілуі барысын бақылау</w:t>
            </w:r>
          </w:p>
        </w:tc>
        <w:tc>
          <w:tcPr>
            <w:tcW w:w="155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Қазақ тілі, орыс тілі, ағылшын тілі мұғалімдері</w:t>
            </w:r>
          </w:p>
        </w:tc>
        <w:tc>
          <w:tcPr>
            <w:tcW w:w="124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Сыныптық</w:t>
            </w:r>
          </w:p>
        </w:tc>
        <w:tc>
          <w:tcPr>
            <w:tcW w:w="143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Сыныптан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тыс шараларға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қатысу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Қыркүйек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III-IV апта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Қазан І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 анықтама</w:t>
            </w:r>
          </w:p>
        </w:tc>
        <w:tc>
          <w:tcPr>
            <w:tcW w:w="9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9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Дарынды оқушылармен жүргізілетін  жұмыстар бойынша  оқушылардың  интелектуалдық байқаулар, ғылыми жоба жарыстарына қатысу барысын бақылау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9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Дарынды оқушыларды анықтау.</w:t>
            </w:r>
          </w:p>
        </w:tc>
        <w:tc>
          <w:tcPr>
            <w:tcW w:w="155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2-10 сыныптар</w:t>
            </w:r>
          </w:p>
        </w:tc>
        <w:tc>
          <w:tcPr>
            <w:tcW w:w="124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Сыныптық</w:t>
            </w:r>
          </w:p>
        </w:tc>
        <w:tc>
          <w:tcPr>
            <w:tcW w:w="143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Білім деңгейіне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мониторинг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жүргізу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Қазан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III апта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Қазан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I</w:t>
            </w:r>
            <w:r w:rsidRPr="00BE13CD">
              <w:rPr>
                <w:rFonts w:ascii="Times New Roman" w:hAnsi="Times New Roman" w:cs="Times New Roman"/>
                <w:sz w:val="20"/>
              </w:rPr>
              <w:t>V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 анықтама</w:t>
            </w:r>
          </w:p>
        </w:tc>
        <w:tc>
          <w:tcPr>
            <w:tcW w:w="9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Аудандық пәндік олимпиадаға оқушыларды дайындалуын бақылау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9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Оқушылардың олимпиадаға дайындығын бақылау</w:t>
            </w:r>
          </w:p>
        </w:tc>
        <w:tc>
          <w:tcPr>
            <w:tcW w:w="155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8-10 сыныптар</w:t>
            </w:r>
          </w:p>
        </w:tc>
        <w:tc>
          <w:tcPr>
            <w:tcW w:w="124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Тақырып-тық</w:t>
            </w:r>
          </w:p>
        </w:tc>
        <w:tc>
          <w:tcPr>
            <w:tcW w:w="143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Білім деңгейіне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мониторинг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жүргізу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Қараша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ІІ апта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Қараша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ІІ</w:t>
            </w:r>
            <w:r w:rsidRPr="00BE13CD">
              <w:rPr>
                <w:rFonts w:ascii="Times New Roman" w:hAnsi="Times New Roman" w:cs="Times New Roman"/>
                <w:sz w:val="20"/>
              </w:rPr>
              <w:t>I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9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9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Аттестаттаудан өтетін мұғалімдердің іс-тәжірибелерін зерттеу,  талдау , бақылау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9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Баспа беттеріне жарияланған іс тәжірибелерін зерттеу және атқарылған жұмыстарын бақылау</w:t>
            </w:r>
          </w:p>
        </w:tc>
        <w:tc>
          <w:tcPr>
            <w:tcW w:w="155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Педагог-модератор, сарапшыға өтініш берген мұғалімдер</w:t>
            </w:r>
          </w:p>
        </w:tc>
        <w:tc>
          <w:tcPr>
            <w:tcW w:w="124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Тақырып-тық</w:t>
            </w:r>
          </w:p>
        </w:tc>
        <w:tc>
          <w:tcPr>
            <w:tcW w:w="143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Әңгімелесу,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құжаттармен жұмыс.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Қараша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BE13CD">
              <w:rPr>
                <w:rFonts w:ascii="Times New Roman" w:hAnsi="Times New Roman" w:cs="Times New Roman"/>
                <w:sz w:val="20"/>
              </w:rPr>
              <w:t>V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апта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Желтоқсан  І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9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</w:rPr>
            </w:pPr>
            <w:r w:rsidRPr="00BE13C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Жаңартылған білім беру бағдарламасының орындалуын бақылау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9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Пән мұғалімдерінің сабақтарына қатысу, оқушылардың оқу дағдылары және  орта мерзімді, қысқа мерзімді 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жоспарларын бақылау</w:t>
            </w:r>
          </w:p>
        </w:tc>
        <w:tc>
          <w:tcPr>
            <w:tcW w:w="155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Сабақтар, оқушылардың оқу дағдылары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ОМЖ,ҚМЖ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4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Әкімшілік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бақылау</w:t>
            </w:r>
          </w:p>
        </w:tc>
        <w:tc>
          <w:tcPr>
            <w:tcW w:w="143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Сабақтар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оқушылар-дың оқу дағдысы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Желтоқсан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 апта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Желтоқсан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BE13CD">
              <w:rPr>
                <w:rFonts w:ascii="Times New Roman" w:hAnsi="Times New Roman" w:cs="Times New Roman"/>
                <w:sz w:val="20"/>
              </w:rPr>
              <w:t>I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9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</w:rPr>
            </w:pPr>
            <w:r w:rsidRPr="00BE13CD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19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Әдістемелік бірлестік жетекшілерінің жұмыс жоспарының орындалуы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9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Бірлестік жұмыстарын бақылау</w:t>
            </w:r>
          </w:p>
        </w:tc>
        <w:tc>
          <w:tcPr>
            <w:tcW w:w="155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Бірлестік жетекшілері</w:t>
            </w:r>
          </w:p>
        </w:tc>
        <w:tc>
          <w:tcPr>
            <w:tcW w:w="124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Тақырып-тық</w:t>
            </w:r>
          </w:p>
        </w:tc>
        <w:tc>
          <w:tcPr>
            <w:tcW w:w="143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Құжаттарды қарау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Қаңтар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 апта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Қаңтар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BE13CD">
              <w:rPr>
                <w:rFonts w:ascii="Times New Roman" w:hAnsi="Times New Roman" w:cs="Times New Roman"/>
                <w:sz w:val="20"/>
              </w:rPr>
              <w:t>I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ӘК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9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BE13CD" w:rsidTr="00D36145">
        <w:tc>
          <w:tcPr>
            <w:tcW w:w="70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909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Оқушылардың функционалдық сауаттылығын арттыру бойынша қазақ  тілі мен әд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ебиеті,  математика және жаратылыстану бағытындағы пән</w:t>
            </w: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 мұғалімдерінің атқарған жұмысын бақылау</w:t>
            </w:r>
          </w:p>
        </w:tc>
        <w:tc>
          <w:tcPr>
            <w:tcW w:w="1792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Мұғалімдердің функционалдық сауаттылық бойынша оқушыларға арналған тапсырмалармен жұмыс жасауын бақылау</w:t>
            </w:r>
          </w:p>
        </w:tc>
        <w:tc>
          <w:tcPr>
            <w:tcW w:w="1556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Қазақ тілі мен әдебиеті, орыс тілі мен әдебиеті, тарих, математика пәні мұғалімдері</w:t>
            </w:r>
          </w:p>
        </w:tc>
        <w:tc>
          <w:tcPr>
            <w:tcW w:w="1245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Тақырып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тық</w:t>
            </w:r>
          </w:p>
        </w:tc>
        <w:tc>
          <w:tcPr>
            <w:tcW w:w="143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Сұқбат сауалнама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диагностика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Ақпан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ІІІ апта</w:t>
            </w:r>
          </w:p>
        </w:tc>
        <w:tc>
          <w:tcPr>
            <w:tcW w:w="1247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 xml:space="preserve">Наурыз 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І апта</w:t>
            </w:r>
          </w:p>
        </w:tc>
        <w:tc>
          <w:tcPr>
            <w:tcW w:w="1398" w:type="dxa"/>
          </w:tcPr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BE13CD" w:rsidRDefault="000C4FD8" w:rsidP="00D36145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BE13CD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BE13CD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998" w:type="dxa"/>
          </w:tcPr>
          <w:p w:rsidR="000C4FD8" w:rsidRPr="00BE13CD" w:rsidRDefault="000C4FD8" w:rsidP="00D36145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</w:tbl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p w:rsidR="000C4FD8" w:rsidRDefault="000C4FD8"/>
    <w:tbl>
      <w:tblPr>
        <w:tblStyle w:val="1"/>
        <w:tblW w:w="15176" w:type="dxa"/>
        <w:tblInd w:w="-802" w:type="dxa"/>
        <w:tblLook w:val="04A0" w:firstRow="1" w:lastRow="0" w:firstColumn="1" w:lastColumn="0" w:noHBand="0" w:noVBand="1"/>
      </w:tblPr>
      <w:tblGrid>
        <w:gridCol w:w="723"/>
        <w:gridCol w:w="1909"/>
        <w:gridCol w:w="1921"/>
        <w:gridCol w:w="1546"/>
        <w:gridCol w:w="1322"/>
        <w:gridCol w:w="1307"/>
        <w:gridCol w:w="1236"/>
        <w:gridCol w:w="1236"/>
        <w:gridCol w:w="1373"/>
        <w:gridCol w:w="1614"/>
        <w:gridCol w:w="989"/>
      </w:tblGrid>
      <w:tr w:rsidR="000C4FD8" w:rsidRPr="000C4FD8" w:rsidTr="00D36145">
        <w:tc>
          <w:tcPr>
            <w:tcW w:w="7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№р/р</w:t>
            </w:r>
          </w:p>
        </w:tc>
        <w:tc>
          <w:tcPr>
            <w:tcW w:w="16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Бақылау  тақырыбы</w:t>
            </w:r>
          </w:p>
        </w:tc>
        <w:tc>
          <w:tcPr>
            <w:tcW w:w="2029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Бақылау мақсаты</w:t>
            </w:r>
          </w:p>
        </w:tc>
        <w:tc>
          <w:tcPr>
            <w:tcW w:w="1572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Бақылау объектісі</w:t>
            </w:r>
          </w:p>
        </w:tc>
        <w:tc>
          <w:tcPr>
            <w:tcW w:w="1323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Бақылау түрі</w:t>
            </w:r>
          </w:p>
        </w:tc>
        <w:tc>
          <w:tcPr>
            <w:tcW w:w="1290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Бақылау әдістері</w:t>
            </w: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 Бақылау мерзімдері</w:t>
            </w: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Орындау мерзімдері</w:t>
            </w:r>
          </w:p>
        </w:tc>
        <w:tc>
          <w:tcPr>
            <w:tcW w:w="1398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Жауаптылар </w:t>
            </w:r>
          </w:p>
        </w:tc>
        <w:tc>
          <w:tcPr>
            <w:tcW w:w="1644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Басқарушылық шешім</w:t>
            </w:r>
          </w:p>
        </w:tc>
        <w:tc>
          <w:tcPr>
            <w:tcW w:w="1008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Екінші бақылау</w:t>
            </w:r>
          </w:p>
        </w:tc>
      </w:tr>
      <w:tr w:rsidR="000C4FD8" w:rsidRPr="000C4FD8" w:rsidTr="00D36145">
        <w:tc>
          <w:tcPr>
            <w:tcW w:w="15176" w:type="dxa"/>
            <w:gridSpan w:val="11"/>
          </w:tcPr>
          <w:p w:rsidR="000C4FD8" w:rsidRPr="000C4FD8" w:rsidRDefault="000C4FD8" w:rsidP="000C4FD8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eastAsia="Times New Roman" w:hAnsi="Times New Roman" w:cs="Times New Roman"/>
                <w:color w:val="000000"/>
                <w:sz w:val="20"/>
              </w:rPr>
              <w:t>V</w:t>
            </w:r>
            <w:r w:rsidRPr="000C4FD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ІІІ</w:t>
            </w:r>
            <w:r w:rsidRPr="000C4FD8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0C4FD8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Материалдық-техникалық базаның нығаюын бақылау</w:t>
            </w:r>
          </w:p>
        </w:tc>
      </w:tr>
      <w:tr w:rsidR="000C4FD8" w:rsidRPr="000C4FD8" w:rsidTr="00D36145">
        <w:tc>
          <w:tcPr>
            <w:tcW w:w="7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</w:p>
        </w:tc>
        <w:tc>
          <w:tcPr>
            <w:tcW w:w="16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Өрт қауіпсіздігі,техника қауіпсіздігі шаралары және оқушылардың  денсаулығын сақтау жұмыстарын бақылау</w:t>
            </w:r>
          </w:p>
        </w:tc>
        <w:tc>
          <w:tcPr>
            <w:tcW w:w="2029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Қауіпсіздік шараларының жүргізілуін бақылау</w:t>
            </w:r>
          </w:p>
        </w:tc>
        <w:tc>
          <w:tcPr>
            <w:tcW w:w="1572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Мектеп қызметкерлері мен оқушылары</w:t>
            </w:r>
          </w:p>
        </w:tc>
        <w:tc>
          <w:tcPr>
            <w:tcW w:w="1323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Ағымдық бақылау</w:t>
            </w:r>
          </w:p>
        </w:tc>
        <w:tc>
          <w:tcPr>
            <w:tcW w:w="1290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Бақылау </w:t>
            </w: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Қыркүйек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</w:rPr>
              <w:t xml:space="preserve">I </w:t>
            </w: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Қыркүйек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 ІІ апта</w:t>
            </w:r>
          </w:p>
        </w:tc>
        <w:tc>
          <w:tcPr>
            <w:tcW w:w="1398" w:type="dxa"/>
          </w:tcPr>
          <w:p w:rsidR="000C4FD8" w:rsidRPr="000C4FD8" w:rsidRDefault="000C4FD8" w:rsidP="000C4FD8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C4FD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(қарашада қаралады)</w:t>
            </w:r>
          </w:p>
        </w:tc>
        <w:tc>
          <w:tcPr>
            <w:tcW w:w="1008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0C4FD8" w:rsidTr="00D36145">
        <w:tc>
          <w:tcPr>
            <w:tcW w:w="7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</w:p>
        </w:tc>
        <w:tc>
          <w:tcPr>
            <w:tcW w:w="16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Мектептің жылу жүйелері режимінің сақталуын бақылау </w:t>
            </w:r>
          </w:p>
        </w:tc>
        <w:tc>
          <w:tcPr>
            <w:tcW w:w="2029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Мектептің жарық және жылу жүйелері и нің сақталуын қамтасыз ету</w:t>
            </w:r>
          </w:p>
        </w:tc>
        <w:tc>
          <w:tcPr>
            <w:tcW w:w="1572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Мектептің жарық және жылу жүйесі</w:t>
            </w:r>
          </w:p>
        </w:tc>
        <w:tc>
          <w:tcPr>
            <w:tcW w:w="1323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Ағымдық бақылау</w:t>
            </w:r>
          </w:p>
        </w:tc>
        <w:tc>
          <w:tcPr>
            <w:tcW w:w="1290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Бақылау </w:t>
            </w: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Қазан 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0C4FD8">
              <w:rPr>
                <w:rFonts w:ascii="Times New Roman" w:hAnsi="Times New Roman" w:cs="Times New Roman"/>
                <w:sz w:val="20"/>
              </w:rPr>
              <w:t xml:space="preserve">IІ </w:t>
            </w: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Қазан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ІІІ апта</w:t>
            </w:r>
          </w:p>
        </w:tc>
        <w:tc>
          <w:tcPr>
            <w:tcW w:w="1398" w:type="dxa"/>
          </w:tcPr>
          <w:p w:rsidR="000C4FD8" w:rsidRPr="000C4FD8" w:rsidRDefault="000C4FD8" w:rsidP="000C4FD8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C4FD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0C4FD8" w:rsidRDefault="000C4FD8" w:rsidP="000C4FD8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C4FD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(қарашада қаралады)</w:t>
            </w:r>
          </w:p>
        </w:tc>
        <w:tc>
          <w:tcPr>
            <w:tcW w:w="1008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0C4FD8" w:rsidTr="00D36145">
        <w:tc>
          <w:tcPr>
            <w:tcW w:w="7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Мектептің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мүлкін сақтауға бағытталған іс-шаралардың жүргізілуін қадағалау</w:t>
            </w:r>
          </w:p>
        </w:tc>
        <w:tc>
          <w:tcPr>
            <w:tcW w:w="2029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Мектеп мүлкінің сақталуын қамтамасыз ету</w:t>
            </w:r>
          </w:p>
        </w:tc>
        <w:tc>
          <w:tcPr>
            <w:tcW w:w="1572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Мектеп мүлкі</w:t>
            </w:r>
          </w:p>
        </w:tc>
        <w:tc>
          <w:tcPr>
            <w:tcW w:w="1323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Тақырыптық  </w:t>
            </w:r>
          </w:p>
        </w:tc>
        <w:tc>
          <w:tcPr>
            <w:tcW w:w="1290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Диагностика </w:t>
            </w: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Жыл бойы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Жыл бойы</w:t>
            </w:r>
          </w:p>
        </w:tc>
        <w:tc>
          <w:tcPr>
            <w:tcW w:w="1398" w:type="dxa"/>
          </w:tcPr>
          <w:p w:rsidR="000C4FD8" w:rsidRPr="000C4FD8" w:rsidRDefault="000C4FD8" w:rsidP="000C4FD8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C4FD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0C4FD8" w:rsidRDefault="000C4FD8" w:rsidP="000C4FD8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C4FD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анықтама</w:t>
            </w:r>
          </w:p>
        </w:tc>
        <w:tc>
          <w:tcPr>
            <w:tcW w:w="1008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0C4FD8" w:rsidRPr="000C4FD8" w:rsidTr="00D36145">
        <w:tc>
          <w:tcPr>
            <w:tcW w:w="7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</w:p>
        </w:tc>
        <w:tc>
          <w:tcPr>
            <w:tcW w:w="1641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Мектептің материалдық базасын нығайту,ағымдағы жөндеу жұмыстарын бақылау</w:t>
            </w:r>
          </w:p>
        </w:tc>
        <w:tc>
          <w:tcPr>
            <w:tcW w:w="2029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Мектептің ағымдағы жөндеу жұмыстарының жүргізілуін бақылау</w:t>
            </w:r>
          </w:p>
        </w:tc>
        <w:tc>
          <w:tcPr>
            <w:tcW w:w="1572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Мектеп ғимараты</w:t>
            </w:r>
          </w:p>
        </w:tc>
        <w:tc>
          <w:tcPr>
            <w:tcW w:w="1323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Ағымдық </w:t>
            </w:r>
          </w:p>
        </w:tc>
        <w:tc>
          <w:tcPr>
            <w:tcW w:w="1290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Бақылау </w:t>
            </w: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Мамыр 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</w:rPr>
              <w:t xml:space="preserve">IV </w:t>
            </w: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апта</w:t>
            </w:r>
          </w:p>
        </w:tc>
        <w:tc>
          <w:tcPr>
            <w:tcW w:w="1265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 xml:space="preserve">Маусым 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І-ІІІ апталары</w:t>
            </w:r>
          </w:p>
        </w:tc>
        <w:tc>
          <w:tcPr>
            <w:tcW w:w="1398" w:type="dxa"/>
          </w:tcPr>
          <w:p w:rsidR="000C4FD8" w:rsidRPr="000C4FD8" w:rsidRDefault="000C4FD8" w:rsidP="000C4FD8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C4FD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Мектеп директоры м.а</w:t>
            </w:r>
          </w:p>
          <w:p w:rsidR="000C4FD8" w:rsidRPr="000C4FD8" w:rsidRDefault="000C4FD8" w:rsidP="000C4FD8">
            <w:pPr>
              <w:tabs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0C4FD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Денгелбаева Н</w:t>
            </w:r>
          </w:p>
        </w:tc>
        <w:tc>
          <w:tcPr>
            <w:tcW w:w="1644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ДЖК</w:t>
            </w:r>
          </w:p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Анықта</w:t>
            </w:r>
            <w:r w:rsidRPr="000C4FD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C4FD8">
              <w:rPr>
                <w:rFonts w:ascii="Times New Roman" w:hAnsi="Times New Roman" w:cs="Times New Roman"/>
                <w:sz w:val="20"/>
                <w:lang w:val="kk-KZ"/>
              </w:rPr>
              <w:t>ма</w:t>
            </w:r>
          </w:p>
        </w:tc>
        <w:tc>
          <w:tcPr>
            <w:tcW w:w="1008" w:type="dxa"/>
          </w:tcPr>
          <w:p w:rsidR="000C4FD8" w:rsidRPr="000C4FD8" w:rsidRDefault="000C4FD8" w:rsidP="000C4FD8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</w:tbl>
    <w:p w:rsidR="000C4FD8" w:rsidRDefault="000C4FD8">
      <w:bookmarkStart w:id="0" w:name="_GoBack"/>
      <w:bookmarkEnd w:id="0"/>
    </w:p>
    <w:p w:rsidR="000C4FD8" w:rsidRDefault="000C4FD8"/>
    <w:p w:rsidR="000C4FD8" w:rsidRDefault="000C4FD8"/>
    <w:p w:rsidR="000C4FD8" w:rsidRDefault="000C4FD8"/>
    <w:p w:rsidR="000C4FD8" w:rsidRDefault="000C4FD8"/>
    <w:sectPr w:rsidR="000C4FD8" w:rsidSect="00F95D45">
      <w:pgSz w:w="15840" w:h="12240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8B"/>
    <w:rsid w:val="000C4FD8"/>
    <w:rsid w:val="00286A78"/>
    <w:rsid w:val="00682E8B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7C434-D241-4EBA-B144-7EF16DEE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C4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1720</Words>
  <Characters>9804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2</cp:revision>
  <dcterms:created xsi:type="dcterms:W3CDTF">2022-02-22T05:07:00Z</dcterms:created>
  <dcterms:modified xsi:type="dcterms:W3CDTF">2022-02-22T05:12:00Z</dcterms:modified>
</cp:coreProperties>
</file>